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6F8A314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DF034E">
        <w:rPr>
          <w:rFonts w:ascii="Times New Roman" w:hAnsi="Times New Roman" w:cs="Times New Roman"/>
          <w:sz w:val="24"/>
          <w:szCs w:val="24"/>
        </w:rPr>
        <w:t>İnsan Kaynakları Yönetimi GMS 403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20903C3E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5081AC49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19BB5C8A" w14:textId="650DDF16" w:rsidR="008B7D35" w:rsidRPr="00DF034E" w:rsidRDefault="00DF034E" w:rsidP="00DF034E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DF034E">
        <w:rPr>
          <w:rFonts w:ascii="Times New Roman" w:hAnsi="Times New Roman" w:cs="Times New Roman"/>
          <w:bCs/>
          <w:sz w:val="24"/>
          <w:szCs w:val="24"/>
        </w:rPr>
        <w:t xml:space="preserve">İKY dersinin amacı insan kaynakları yönetimi süreçlerinin bilimsel temellerini irdelemek ve öğrencilere İKY işlevleri konusunda bilgi ve beceri kazandırmaktır. Bu kapsamda dersin amacı aşağıdaki üç maddede özetlenebilir: İnsan (Kaynakları) Yönetimi ile ilgili temel kavramları öğretmek, İKY bilgisini kurumsal performansı artırmaya yönelik olarak kullanabilme </w:t>
      </w:r>
      <w:proofErr w:type="spellStart"/>
      <w:r w:rsidRPr="00DF034E">
        <w:rPr>
          <w:rFonts w:ascii="Times New Roman" w:hAnsi="Times New Roman" w:cs="Times New Roman"/>
          <w:bCs/>
          <w:sz w:val="24"/>
          <w:szCs w:val="24"/>
        </w:rPr>
        <w:t>becerisİ</w:t>
      </w:r>
      <w:proofErr w:type="spellEnd"/>
      <w:r w:rsidRPr="00DF034E">
        <w:rPr>
          <w:rFonts w:ascii="Times New Roman" w:hAnsi="Times New Roman" w:cs="Times New Roman"/>
          <w:bCs/>
          <w:sz w:val="24"/>
          <w:szCs w:val="24"/>
        </w:rPr>
        <w:t xml:space="preserve"> kazandırmak, İKY bilgisini çalışan memnuniyetini artırmaya yönelik olarak kullanabilme becerisi kazandırmak.</w:t>
      </w:r>
    </w:p>
    <w:p w14:paraId="742F659B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43DE376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3F00C908" w14:textId="012850CB" w:rsidR="008B7D35" w:rsidRPr="00DF034E" w:rsidRDefault="00DF034E" w:rsidP="00DF034E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DF034E">
        <w:rPr>
          <w:rFonts w:ascii="Times New Roman" w:hAnsi="Times New Roman" w:cs="Times New Roman"/>
          <w:bCs/>
          <w:sz w:val="24"/>
          <w:szCs w:val="24"/>
        </w:rPr>
        <w:t xml:space="preserve">İşletmenin destek aktiviteleri kapsamında yer alan insan kaynaklarının yönetimi ve </w:t>
      </w:r>
      <w:proofErr w:type="spellStart"/>
      <w:proofErr w:type="gramStart"/>
      <w:r w:rsidRPr="00DF034E">
        <w:rPr>
          <w:rFonts w:ascii="Times New Roman" w:hAnsi="Times New Roman" w:cs="Times New Roman"/>
          <w:bCs/>
          <w:sz w:val="24"/>
          <w:szCs w:val="24"/>
        </w:rPr>
        <w:t>ilkeleri,örgütlenmesi</w:t>
      </w:r>
      <w:proofErr w:type="spellEnd"/>
      <w:proofErr w:type="gramEnd"/>
      <w:r w:rsidRPr="00DF034E">
        <w:rPr>
          <w:rFonts w:ascii="Times New Roman" w:hAnsi="Times New Roman" w:cs="Times New Roman"/>
          <w:bCs/>
          <w:sz w:val="24"/>
          <w:szCs w:val="24"/>
        </w:rPr>
        <w:t xml:space="preserve">, iş analizi, personel planlaması, personel sağlama ve </w:t>
      </w:r>
      <w:proofErr w:type="spellStart"/>
      <w:r w:rsidRPr="00DF034E">
        <w:rPr>
          <w:rFonts w:ascii="Times New Roman" w:hAnsi="Times New Roman" w:cs="Times New Roman"/>
          <w:bCs/>
          <w:sz w:val="24"/>
          <w:szCs w:val="24"/>
        </w:rPr>
        <w:t>secme</w:t>
      </w:r>
      <w:proofErr w:type="spellEnd"/>
      <w:r w:rsidRPr="00DF034E">
        <w:rPr>
          <w:rFonts w:ascii="Times New Roman" w:hAnsi="Times New Roman" w:cs="Times New Roman"/>
          <w:bCs/>
          <w:sz w:val="24"/>
          <w:szCs w:val="24"/>
        </w:rPr>
        <w:t xml:space="preserve">, oryantasyon, </w:t>
      </w:r>
      <w:proofErr w:type="spellStart"/>
      <w:r w:rsidRPr="00DF034E">
        <w:rPr>
          <w:rFonts w:ascii="Times New Roman" w:hAnsi="Times New Roman" w:cs="Times New Roman"/>
          <w:bCs/>
          <w:sz w:val="24"/>
          <w:szCs w:val="24"/>
        </w:rPr>
        <w:t>egitim</w:t>
      </w:r>
      <w:proofErr w:type="spellEnd"/>
      <w:r w:rsidRPr="00DF034E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F034E">
        <w:rPr>
          <w:rFonts w:ascii="Times New Roman" w:hAnsi="Times New Roman" w:cs="Times New Roman"/>
          <w:bCs/>
          <w:sz w:val="24"/>
          <w:szCs w:val="24"/>
        </w:rPr>
        <w:t>yetistirme</w:t>
      </w:r>
      <w:proofErr w:type="spellEnd"/>
      <w:r w:rsidRPr="00DF034E">
        <w:rPr>
          <w:rFonts w:ascii="Times New Roman" w:hAnsi="Times New Roman" w:cs="Times New Roman"/>
          <w:bCs/>
          <w:sz w:val="24"/>
          <w:szCs w:val="24"/>
        </w:rPr>
        <w:t xml:space="preserve"> ve </w:t>
      </w:r>
      <w:proofErr w:type="spellStart"/>
      <w:r w:rsidRPr="00DF034E">
        <w:rPr>
          <w:rFonts w:ascii="Times New Roman" w:hAnsi="Times New Roman" w:cs="Times New Roman"/>
          <w:bCs/>
          <w:sz w:val="24"/>
          <w:szCs w:val="24"/>
        </w:rPr>
        <w:t>gelistirme</w:t>
      </w:r>
      <w:proofErr w:type="spellEnd"/>
      <w:r w:rsidRPr="00DF034E">
        <w:rPr>
          <w:rFonts w:ascii="Times New Roman" w:hAnsi="Times New Roman" w:cs="Times New Roman"/>
          <w:bCs/>
          <w:sz w:val="24"/>
          <w:szCs w:val="24"/>
        </w:rPr>
        <w:t>, kariyer planlaması, ödül ve ücretlendirme gibi temel fonksiyonları kapsar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8DF26BF" w14:textId="77777777" w:rsidR="008B7D35" w:rsidRDefault="008B7D3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9B5608C" w14:textId="43D9E2D0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1C2D047C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0611D4F4" w14:textId="5C19EC80" w:rsidR="008B7D35" w:rsidRPr="00DF034E" w:rsidRDefault="00DF034E" w:rsidP="00DF034E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F034E">
        <w:rPr>
          <w:rFonts w:ascii="Times New Roman" w:hAnsi="Times New Roman" w:cs="Times New Roman"/>
          <w:bCs/>
          <w:sz w:val="24"/>
          <w:szCs w:val="24"/>
        </w:rPr>
        <w:t>İKY'nin</w:t>
      </w:r>
      <w:proofErr w:type="spellEnd"/>
      <w:r w:rsidRPr="00DF034E">
        <w:rPr>
          <w:rFonts w:ascii="Times New Roman" w:hAnsi="Times New Roman" w:cs="Times New Roman"/>
          <w:bCs/>
          <w:sz w:val="24"/>
          <w:szCs w:val="24"/>
        </w:rPr>
        <w:t xml:space="preserve"> temel kavramlarını ve önemini anlar.</w:t>
      </w:r>
    </w:p>
    <w:p w14:paraId="1024EB0B" w14:textId="71D1C407" w:rsidR="00DF034E" w:rsidRPr="00DF034E" w:rsidRDefault="00DF034E" w:rsidP="00DF034E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F034E">
        <w:rPr>
          <w:rFonts w:ascii="Times New Roman" w:hAnsi="Times New Roman" w:cs="Times New Roman"/>
          <w:bCs/>
          <w:sz w:val="24"/>
          <w:szCs w:val="24"/>
        </w:rPr>
        <w:t>İKY süreçlerini ve fonksiyonlarını öğrenir.</w:t>
      </w:r>
    </w:p>
    <w:p w14:paraId="0A878BB8" w14:textId="72B31DB6" w:rsidR="00DF034E" w:rsidRPr="00DF034E" w:rsidRDefault="00DF034E" w:rsidP="00DF034E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F034E">
        <w:rPr>
          <w:rFonts w:ascii="Times New Roman" w:hAnsi="Times New Roman" w:cs="Times New Roman"/>
          <w:bCs/>
          <w:sz w:val="24"/>
          <w:szCs w:val="24"/>
        </w:rPr>
        <w:t>İş hukuku ve çalışan haklarını tanır.</w:t>
      </w:r>
    </w:p>
    <w:p w14:paraId="50687D36" w14:textId="416F03CB" w:rsidR="00DF034E" w:rsidRPr="00DF034E" w:rsidRDefault="00DF034E" w:rsidP="00DF034E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F034E">
        <w:rPr>
          <w:rFonts w:ascii="Times New Roman" w:hAnsi="Times New Roman" w:cs="Times New Roman"/>
          <w:bCs/>
          <w:sz w:val="24"/>
          <w:szCs w:val="24"/>
        </w:rPr>
        <w:t xml:space="preserve">Stratejik İKY ve güncel </w:t>
      </w:r>
      <w:proofErr w:type="gramStart"/>
      <w:r w:rsidRPr="00DF034E">
        <w:rPr>
          <w:rFonts w:ascii="Times New Roman" w:hAnsi="Times New Roman" w:cs="Times New Roman"/>
          <w:bCs/>
          <w:sz w:val="24"/>
          <w:szCs w:val="24"/>
        </w:rPr>
        <w:t>trendleri</w:t>
      </w:r>
      <w:proofErr w:type="gramEnd"/>
      <w:r w:rsidRPr="00DF034E">
        <w:rPr>
          <w:rFonts w:ascii="Times New Roman" w:hAnsi="Times New Roman" w:cs="Times New Roman"/>
          <w:bCs/>
          <w:sz w:val="24"/>
          <w:szCs w:val="24"/>
        </w:rPr>
        <w:t xml:space="preserve"> kavrar.</w:t>
      </w:r>
    </w:p>
    <w:p w14:paraId="1700D69B" w14:textId="756A1047" w:rsidR="00DF034E" w:rsidRPr="00DF034E" w:rsidRDefault="00DF034E" w:rsidP="00DF034E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F034E">
        <w:rPr>
          <w:rFonts w:ascii="Times New Roman" w:hAnsi="Times New Roman" w:cs="Times New Roman"/>
          <w:bCs/>
          <w:sz w:val="24"/>
          <w:szCs w:val="24"/>
        </w:rPr>
        <w:t>Etik ve sosyal sorumluluk bilinci gelişir.</w:t>
      </w:r>
    </w:p>
    <w:p w14:paraId="66FC1252" w14:textId="79A54988" w:rsidR="00DF034E" w:rsidRPr="00DF034E" w:rsidRDefault="00DF034E" w:rsidP="00DF034E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F034E">
        <w:rPr>
          <w:rFonts w:ascii="Times New Roman" w:hAnsi="Times New Roman" w:cs="Times New Roman"/>
          <w:bCs/>
          <w:sz w:val="24"/>
          <w:szCs w:val="24"/>
        </w:rPr>
        <w:t>Pratik uygulama ve vaka analizleri yapabilir.</w:t>
      </w:r>
    </w:p>
    <w:p w14:paraId="68C0B64D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14 hafta x 3 saat = 42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16181E9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Vize Sınavı: %40</w:t>
      </w:r>
      <w:r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34F2880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5759C2D2" w14:textId="406778FC" w:rsidR="008B7D35" w:rsidRPr="00DF034E" w:rsidRDefault="00DF034E" w:rsidP="00DF034E">
      <w:pPr>
        <w:ind w:left="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F034E">
        <w:rPr>
          <w:rFonts w:ascii="Times New Roman" w:hAnsi="Times New Roman" w:cs="Times New Roman"/>
          <w:bCs/>
          <w:sz w:val="24"/>
          <w:szCs w:val="24"/>
        </w:rPr>
        <w:lastRenderedPageBreak/>
        <w:t>Gary</w:t>
      </w:r>
      <w:proofErr w:type="spellEnd"/>
      <w:r w:rsidRPr="00DF034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F034E">
        <w:rPr>
          <w:rFonts w:ascii="Times New Roman" w:hAnsi="Times New Roman" w:cs="Times New Roman"/>
          <w:bCs/>
          <w:sz w:val="24"/>
          <w:szCs w:val="24"/>
        </w:rPr>
        <w:t>Dessler</w:t>
      </w:r>
      <w:proofErr w:type="spellEnd"/>
      <w:r w:rsidRPr="00DF034E">
        <w:rPr>
          <w:rFonts w:ascii="Times New Roman" w:hAnsi="Times New Roman" w:cs="Times New Roman"/>
          <w:bCs/>
          <w:sz w:val="24"/>
          <w:szCs w:val="24"/>
        </w:rPr>
        <w:t xml:space="preserve"> (2013), Human Resource Management, </w:t>
      </w:r>
      <w:proofErr w:type="spellStart"/>
      <w:r w:rsidRPr="00DF034E">
        <w:rPr>
          <w:rFonts w:ascii="Times New Roman" w:hAnsi="Times New Roman" w:cs="Times New Roman"/>
          <w:bCs/>
          <w:sz w:val="24"/>
          <w:szCs w:val="24"/>
        </w:rPr>
        <w:t>Prentice</w:t>
      </w:r>
      <w:proofErr w:type="spellEnd"/>
      <w:r w:rsidRPr="00DF034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F034E">
        <w:rPr>
          <w:rFonts w:ascii="Times New Roman" w:hAnsi="Times New Roman" w:cs="Times New Roman"/>
          <w:bCs/>
          <w:sz w:val="24"/>
          <w:szCs w:val="24"/>
        </w:rPr>
        <w:t>Hall</w:t>
      </w:r>
      <w:proofErr w:type="spellEnd"/>
      <w:r w:rsidRPr="00DF034E">
        <w:rPr>
          <w:rFonts w:ascii="Times New Roman" w:hAnsi="Times New Roman" w:cs="Times New Roman"/>
          <w:bCs/>
          <w:sz w:val="24"/>
          <w:szCs w:val="24"/>
        </w:rPr>
        <w:t>, ISBN-10: 0132668211 • Dursun BİNGÖL (2013), İnsan Kaynakları Yönetimi, Arıkan Basım Dağıtım, 8. Baskı, İstanbul, ISBN: 978-605-377-874-5</w:t>
      </w:r>
    </w:p>
    <w:p w14:paraId="25D3445E" w14:textId="77777777" w:rsidR="008B7D35" w:rsidRDefault="008B7D35" w:rsidP="008B7D35">
      <w:pPr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1FEB1E9B" w14:textId="3C4107C1" w:rsidR="00F63B39" w:rsidRPr="00F63B39" w:rsidRDefault="00023849" w:rsidP="008B7D35">
      <w:pPr>
        <w:ind w:left="72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8181"/>
      </w:tblGrid>
      <w:tr w:rsidR="00F63B39" w:rsidRPr="00F63B39" w14:paraId="6556CFF4" w14:textId="77777777" w:rsidTr="00DF034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DF034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100FDD24" w:rsidR="00F63B39" w:rsidRPr="00F63B39" w:rsidRDefault="00DF034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Genel Esaslar, Dersi Tanıtma, Öğrencilerden Beklentiler Konunun anlam ve önemi</w:t>
            </w:r>
          </w:p>
        </w:tc>
      </w:tr>
      <w:tr w:rsidR="00F63B39" w:rsidRPr="00F63B39" w14:paraId="2AC250C9" w14:textId="77777777" w:rsidTr="00DF034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174F1CE2" w:rsidR="00F63B39" w:rsidRPr="00F63B39" w:rsidRDefault="00DF034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İnsan Kaynakları Yönetimi– Genel Bilgiler Örgüt Kuramları ve İKY Gelişimi- İKY İşlevleri, İlkeleri, Örgütlenmesi; Stratejik İnsan Kaynakları Yönetimi; İKY Sistemleri Alanında Teknolojik Gelişmeler</w:t>
            </w:r>
          </w:p>
        </w:tc>
      </w:tr>
      <w:tr w:rsidR="00F63B39" w:rsidRPr="00F63B39" w14:paraId="74F378F6" w14:textId="77777777" w:rsidTr="00DF034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29729771" w:rsidR="00F63B39" w:rsidRPr="00F63B39" w:rsidRDefault="00DF034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İnsan Kaynakları Yönetimi (İKY) – Genel Bilgiler (devam)</w:t>
            </w:r>
          </w:p>
        </w:tc>
      </w:tr>
      <w:tr w:rsidR="00F63B39" w:rsidRPr="00F63B39" w14:paraId="6447A4FE" w14:textId="77777777" w:rsidTr="00DF034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7F6E6651" w:rsidR="00F63B39" w:rsidRPr="00F63B39" w:rsidRDefault="00DF034E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İKY İşlevleri İçin Hazırlık Aşaması: İş Analizleri; İş (Görev) Tanımları; Görev Gerekleri</w:t>
            </w:r>
          </w:p>
        </w:tc>
      </w:tr>
      <w:tr w:rsidR="00F63B39" w:rsidRPr="00F63B39" w14:paraId="17F4C928" w14:textId="77777777" w:rsidTr="00DF034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755B1FA5" w:rsidR="00F63B39" w:rsidRPr="00F63B39" w:rsidRDefault="00DF034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İşletmelerde İnsan Kaynakları Planlaması ve Yetenek Yönetimi 1. Çalışan İhtiyacının Tahmini 2. Çalışan Tedariki</w:t>
            </w:r>
          </w:p>
        </w:tc>
      </w:tr>
      <w:tr w:rsidR="00F63B39" w:rsidRPr="00F63B39" w14:paraId="12486860" w14:textId="77777777" w:rsidTr="00DF034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55D140FE" w:rsidR="00F63B39" w:rsidRPr="00F63B39" w:rsidRDefault="00DF034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İK Seçimi ve Önemi; İK Seçiminde Kullanılan Yöntemler</w:t>
            </w:r>
          </w:p>
        </w:tc>
      </w:tr>
      <w:tr w:rsidR="00F63B39" w:rsidRPr="00F63B39" w14:paraId="38E7FA9F" w14:textId="77777777" w:rsidTr="00DF034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0AB5378F" w:rsidR="00F63B39" w:rsidRPr="00F63B39" w:rsidRDefault="00DF034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</w:t>
            </w:r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ınav</w:t>
            </w:r>
          </w:p>
        </w:tc>
      </w:tr>
      <w:tr w:rsidR="00F63B39" w:rsidRPr="00F63B39" w14:paraId="593F11AE" w14:textId="77777777" w:rsidTr="00DF034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75684F8C" w:rsidR="00F63B39" w:rsidRPr="00F63B39" w:rsidRDefault="00DF034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İK Seçimi ve Önemi; İK Seçiminde Kullanılan Yöntemler (devam)</w:t>
            </w:r>
          </w:p>
        </w:tc>
      </w:tr>
      <w:tr w:rsidR="00F63B39" w:rsidRPr="00F63B39" w14:paraId="321F761D" w14:textId="77777777" w:rsidTr="00DF034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10AC491B" w:rsidR="00F63B39" w:rsidRPr="00F63B39" w:rsidRDefault="00DF034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İK’nı</w:t>
            </w:r>
            <w:proofErr w:type="spellEnd"/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İşe Yerleştirme, Eğitim ve Geliştirme</w:t>
            </w:r>
          </w:p>
        </w:tc>
      </w:tr>
      <w:tr w:rsidR="00F63B39" w:rsidRPr="00F63B39" w14:paraId="3B5D172C" w14:textId="77777777" w:rsidTr="00DF034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3A33D6EE" w:rsidR="00F63B39" w:rsidRPr="00F63B39" w:rsidRDefault="00DF034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Örgütsel Sosyalizasyo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 ve Kariyer Yönetimi</w:t>
            </w:r>
          </w:p>
        </w:tc>
      </w:tr>
      <w:tr w:rsidR="00F63B39" w:rsidRPr="00F63B39" w14:paraId="4781D7BD" w14:textId="77777777" w:rsidTr="00DF034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14D2F3CF" w:rsidR="00F63B39" w:rsidRPr="00F63B39" w:rsidRDefault="00DF034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Performans (Başarım) Değerleme; Performans Değerleme Yöntemleri</w:t>
            </w:r>
          </w:p>
        </w:tc>
      </w:tr>
      <w:tr w:rsidR="00F63B39" w:rsidRPr="00F63B39" w14:paraId="30A8E054" w14:textId="77777777" w:rsidTr="00DF034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4195AF72" w:rsidR="00F63B39" w:rsidRPr="00F63B39" w:rsidRDefault="00DF034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Performans Değerleme; Performans Değ. </w:t>
            </w:r>
            <w:proofErr w:type="spellStart"/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Ynt</w:t>
            </w:r>
            <w:proofErr w:type="spellEnd"/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 (devam)</w:t>
            </w:r>
          </w:p>
        </w:tc>
      </w:tr>
      <w:tr w:rsidR="00F63B39" w:rsidRPr="00F63B39" w14:paraId="2FCB3841" w14:textId="77777777" w:rsidTr="00DF034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353F3505" w:rsidR="00F63B39" w:rsidRPr="00F63B39" w:rsidRDefault="00DF034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Ücret Yönetimi (Ücret ve Ücret Sistemleri; Ücret Politikaları)</w:t>
            </w:r>
          </w:p>
        </w:tc>
      </w:tr>
      <w:tr w:rsidR="00F63B39" w:rsidRPr="00F63B39" w14:paraId="1F9A7229" w14:textId="77777777" w:rsidTr="00DF034E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8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48B56081" w:rsidR="00F63B39" w:rsidRPr="00F63B39" w:rsidRDefault="00DF034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2"/>
        <w:gridCol w:w="2090"/>
        <w:gridCol w:w="1290"/>
      </w:tblGrid>
      <w:tr w:rsidR="00DF034E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DF034E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25DEC7A7" w:rsidR="00F63B39" w:rsidRPr="00F63B39" w:rsidRDefault="00DF034E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 xml:space="preserve">DÖÇ-1: </w:t>
            </w:r>
            <w:r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İKY ile ilgili temel konularda (eleman seçme, eğitim, performans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değerleme,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ücretleme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vb.) bilgi sahibi olur.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2BB27718" w:rsidR="00F63B39" w:rsidRPr="00F63B39" w:rsidRDefault="00DF034E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1FD8956D" w:rsidR="00F63B39" w:rsidRPr="00F63B39" w:rsidRDefault="0081183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DF034E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479B2C5F" w:rsidR="00F63B39" w:rsidRPr="00F63B39" w:rsidRDefault="008B7D35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DÖÇ-2: </w:t>
            </w:r>
            <w:r w:rsidR="00DF034E"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KY faaliyetleri ile çalışan memnuniyeti arasındaki</w:t>
            </w:r>
            <w:r w:rsid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ilişkiyi kavrayabilme becerisine sahip olur.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52EB6CCF" w:rsidR="00F63B39" w:rsidRPr="00F63B39" w:rsidRDefault="0081183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279E1E3F" w:rsidR="00F63B39" w:rsidRPr="00F63B39" w:rsidRDefault="0081183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DF034E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6FF69651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DF034E" w:rsidRP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İKY faaliyetlerinin örgütler içindeki stratejik</w:t>
            </w:r>
            <w:r w:rsidR="00DF034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rolünü anlayabilme becerisine sahip olur.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111F3562" w:rsidR="00F63B39" w:rsidRPr="00F63B39" w:rsidRDefault="0081183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395521F2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Compulsory</w:t>
      </w:r>
      <w:proofErr w:type="spellEnd"/>
    </w:p>
    <w:p w14:paraId="0E0B93BE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1204194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249B25F" w14:textId="6FE3BD1A" w:rsidR="008B7D35" w:rsidRPr="00F63B39" w:rsidRDefault="008F7741" w:rsidP="008F7741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aim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HRM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examine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scientific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foundations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human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resource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management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processes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provide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knowledge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about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HRM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functions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In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this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context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aim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course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can be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summarized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following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three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points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teach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concepts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of Human (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Resources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) Management,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gain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use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HRM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knowledge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increase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organizational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performance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gain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ability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use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HRM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knowledge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increase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employee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satisfaction</w:t>
      </w:r>
      <w:proofErr w:type="spellEnd"/>
      <w:r w:rsidRPr="008F774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44ED5F7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16FF3B8E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589C7201" w14:textId="529C314B" w:rsidR="008B7D35" w:rsidRPr="008F7741" w:rsidRDefault="008F7741" w:rsidP="008F7741">
      <w:pPr>
        <w:ind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It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covers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functions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human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resources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management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principles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organization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job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analysis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personnel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planning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recruitment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selection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orientation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training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training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development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career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planning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reward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remuneration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>.</w:t>
      </w:r>
    </w:p>
    <w:p w14:paraId="33FAE33B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04CE6BC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00BA3FE" w14:textId="77777777" w:rsidR="008F7741" w:rsidRPr="008F7741" w:rsidRDefault="008F7741" w:rsidP="008F7741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F7741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Understands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concepts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importance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of HRM.</w:t>
      </w:r>
    </w:p>
    <w:p w14:paraId="599F0649" w14:textId="77777777" w:rsidR="008F7741" w:rsidRPr="008F7741" w:rsidRDefault="008F7741" w:rsidP="008F7741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F7741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Learns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HRM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processes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functions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>.</w:t>
      </w:r>
    </w:p>
    <w:p w14:paraId="44C11582" w14:textId="77777777" w:rsidR="008F7741" w:rsidRPr="008F7741" w:rsidRDefault="008F7741" w:rsidP="008F7741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F7741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Recognizes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labor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law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employee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rights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>.</w:t>
      </w:r>
    </w:p>
    <w:p w14:paraId="3E62EE6C" w14:textId="77777777" w:rsidR="008F7741" w:rsidRPr="008F7741" w:rsidRDefault="008F7741" w:rsidP="008F7741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F7741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Understands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strategic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HRM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current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trends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>.</w:t>
      </w:r>
    </w:p>
    <w:p w14:paraId="74618909" w14:textId="77777777" w:rsidR="008F7741" w:rsidRPr="008F7741" w:rsidRDefault="008F7741" w:rsidP="008F7741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F7741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Develops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ethical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social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responsibility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awareness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097BD8" w14:textId="5CD31C5F" w:rsidR="008B7D35" w:rsidRPr="008F7741" w:rsidRDefault="008F7741" w:rsidP="008F7741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8F7741">
        <w:rPr>
          <w:rFonts w:ascii="Times New Roman" w:hAnsi="Times New Roman" w:cs="Times New Roman"/>
          <w:bCs/>
          <w:sz w:val="24"/>
          <w:szCs w:val="24"/>
        </w:rPr>
        <w:t xml:space="preserve">6. Can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make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practical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applications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case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studies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>.</w:t>
      </w:r>
    </w:p>
    <w:p w14:paraId="5B7C2E15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weeks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x 3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= 42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3741CF5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40%</w:t>
      </w:r>
      <w:r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60%</w:t>
      </w:r>
      <w:r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4CE1036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F4C8305" w14:textId="52E0171A" w:rsidR="008B7D35" w:rsidRPr="008F7741" w:rsidRDefault="008F7741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Gary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Dessler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(2013), Human Resource Management,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Prentice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Hall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 xml:space="preserve">, ISBN-10: 0132668211 - Dursun BİNGÖL (2013), Human Resource Management, Arıkan Basım Dağıtım, 8th Edition, </w:t>
      </w:r>
      <w:proofErr w:type="spellStart"/>
      <w:r w:rsidRPr="008F7741">
        <w:rPr>
          <w:rFonts w:ascii="Times New Roman" w:hAnsi="Times New Roman" w:cs="Times New Roman"/>
          <w:bCs/>
          <w:sz w:val="24"/>
          <w:szCs w:val="24"/>
        </w:rPr>
        <w:t>Istanbul</w:t>
      </w:r>
      <w:proofErr w:type="spellEnd"/>
      <w:r w:rsidRPr="008F7741">
        <w:rPr>
          <w:rFonts w:ascii="Times New Roman" w:hAnsi="Times New Roman" w:cs="Times New Roman"/>
          <w:bCs/>
          <w:sz w:val="24"/>
          <w:szCs w:val="24"/>
        </w:rPr>
        <w:t>, ISBN: 978-605-377-874-5</w:t>
      </w:r>
    </w:p>
    <w:p w14:paraId="685FD614" w14:textId="77777777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8214"/>
      </w:tblGrid>
      <w:tr w:rsidR="00F63B39" w:rsidRPr="00F63B39" w14:paraId="33EA8BE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1768E039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General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Principles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Course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Expectations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meaning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importance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subject</w:t>
            </w:r>
            <w:proofErr w:type="spellEnd"/>
          </w:p>
        </w:tc>
      </w:tr>
      <w:tr w:rsidR="00F63B39" w:rsidRPr="00F63B39" w14:paraId="32BBDAFC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7AE108C4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Human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Resources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Management - General Information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Organizational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Theories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HRM Development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– </w:t>
            </w:r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HRM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Functions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Principles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Organization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; Strategic Human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Resources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Management;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Technological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Developments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HRM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Systems</w:t>
            </w:r>
            <w:proofErr w:type="spellEnd"/>
          </w:p>
        </w:tc>
      </w:tr>
      <w:tr w:rsidR="00F63B39" w:rsidRPr="00F63B39" w14:paraId="78C59862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35140D95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Human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Resources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Management (HRM) - General Information (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continued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526368A4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0C529981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Preparation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Stage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for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HRM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Functions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: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Job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Analysis;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Job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Task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)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Descriptions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;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Job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Requirements</w:t>
            </w:r>
            <w:proofErr w:type="spellEnd"/>
          </w:p>
        </w:tc>
      </w:tr>
      <w:tr w:rsidR="00F63B39" w:rsidRPr="00F63B39" w14:paraId="470F50FF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31543FAD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Human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Resources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Planning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Talent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Management in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Businesses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1.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Estimation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Employee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Needs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2.</w:t>
            </w:r>
          </w:p>
        </w:tc>
      </w:tr>
      <w:tr w:rsidR="00F63B39" w:rsidRPr="00F63B39" w14:paraId="3290760A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5D88B36E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HR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Selection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Importance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;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Used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HR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Selection</w:t>
            </w:r>
            <w:proofErr w:type="spellEnd"/>
          </w:p>
        </w:tc>
      </w:tr>
      <w:tr w:rsidR="00F63B39" w:rsidRPr="00F63B39" w14:paraId="4A997B9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4BAA1EAC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32430975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470FA123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HR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Selection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Importance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;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Used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HR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Selection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continued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540546C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60D460CA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HR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Job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Placement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Training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Development</w:t>
            </w:r>
          </w:p>
        </w:tc>
      </w:tr>
      <w:tr w:rsidR="00F63B39" w:rsidRPr="00F63B39" w14:paraId="667DAD29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43EFBFB5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Organizational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Socialization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Career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Management</w:t>
            </w:r>
          </w:p>
        </w:tc>
      </w:tr>
      <w:tr w:rsidR="00F63B39" w:rsidRPr="00F63B39" w14:paraId="2036F4F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6A1B85AF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</w:t>
            </w:r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erformance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Performance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)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Appraisal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;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Performance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Appraisal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Methods</w:t>
            </w:r>
            <w:proofErr w:type="spellEnd"/>
          </w:p>
        </w:tc>
      </w:tr>
      <w:tr w:rsidR="00F63B39" w:rsidRPr="00F63B39" w14:paraId="33CB0C1E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22C0432F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Performance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Appraisal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;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Performance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Appraisal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 Re. (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continued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5F5D14D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5A9085ED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Wage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Management (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Wage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Wage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Systems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;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Wage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Policies</w:t>
            </w:r>
            <w:proofErr w:type="spellEnd"/>
            <w:r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58E23E7" w14:textId="77777777" w:rsidTr="008B7D35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8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00D4AD7F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</w:tbl>
    <w:p w14:paraId="29C5B4AB" w14:textId="07D58055" w:rsidR="00F63B39" w:rsidRPr="00F63B39" w:rsidRDefault="0002384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3"/>
        <w:gridCol w:w="1522"/>
        <w:gridCol w:w="1417"/>
      </w:tblGrid>
      <w:tr w:rsidR="00F63B39" w:rsidRPr="00F63B39" w14:paraId="36B379DF" w14:textId="77777777" w:rsidTr="008F7741">
        <w:trPr>
          <w:trHeight w:val="300"/>
        </w:trPr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8F7741">
        <w:trPr>
          <w:trHeight w:val="300"/>
        </w:trPr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44F825A7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Gains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knowledge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basic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issues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related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HRM (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employee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selection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training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performance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appraisal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remuneration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etc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.).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33A88807" w:rsidR="00F63B39" w:rsidRPr="00F63B39" w:rsidRDefault="0002384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6906AFC9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9507010" w14:textId="77777777" w:rsidTr="008F7741">
        <w:trPr>
          <w:trHeight w:val="300"/>
        </w:trPr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5B48BF10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Have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comprehend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relationship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between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HRM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activities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employee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satisfaction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5EBCC349" w:rsidR="00F63B39" w:rsidRPr="00F63B39" w:rsidRDefault="0002384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02FC2458" w:rsidR="00F63B39" w:rsidRPr="00F63B39" w:rsidRDefault="008F7741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63D43C97" w14:textId="77777777" w:rsidTr="008F7741">
        <w:trPr>
          <w:trHeight w:val="300"/>
        </w:trPr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70E7CD01" w:rsidR="00F63B39" w:rsidRPr="00F63B39" w:rsidRDefault="00F63B39" w:rsidP="008B7D3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Have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strategic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role of HRM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activities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organizations</w:t>
            </w:r>
            <w:proofErr w:type="spellEnd"/>
            <w:r w:rsidR="008F7741" w:rsidRPr="008F774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0348D64E" w:rsidR="00F63B39" w:rsidRPr="00F63B39" w:rsidRDefault="0002384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GMS.L.1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026C15"/>
    <w:multiLevelType w:val="hybridMultilevel"/>
    <w:tmpl w:val="44BAE436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023849"/>
    <w:rsid w:val="003440AE"/>
    <w:rsid w:val="00371EB3"/>
    <w:rsid w:val="00515DB7"/>
    <w:rsid w:val="006C7468"/>
    <w:rsid w:val="00811831"/>
    <w:rsid w:val="008B7D35"/>
    <w:rsid w:val="008F7741"/>
    <w:rsid w:val="00930D57"/>
    <w:rsid w:val="00AB4E40"/>
    <w:rsid w:val="00BB10DB"/>
    <w:rsid w:val="00D85E87"/>
    <w:rsid w:val="00DF034E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7</cp:revision>
  <dcterms:created xsi:type="dcterms:W3CDTF">2025-06-17T09:12:00Z</dcterms:created>
  <dcterms:modified xsi:type="dcterms:W3CDTF">2025-06-23T09:29:00Z</dcterms:modified>
</cp:coreProperties>
</file>